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1440" w:firstLine="0"/>
        <w:jc w:val="left"/>
        <w:rPr>
          <w:rFonts w:ascii="Corsiva" w:cs="Corsiva" w:eastAsia="Corsiva" w:hAnsi="Corsiva"/>
          <w:b w:val="1"/>
          <w:sz w:val="48"/>
          <w:szCs w:val="48"/>
        </w:rPr>
      </w:pPr>
      <w:r w:rsidDel="00000000" w:rsidR="00000000" w:rsidRPr="00000000">
        <w:rPr>
          <w:rFonts w:ascii="Corsiva" w:cs="Corsiva" w:eastAsia="Corsiva" w:hAnsi="Corsiva"/>
          <w:b w:val="1"/>
          <w:sz w:val="48"/>
          <w:szCs w:val="48"/>
          <w:rtl w:val="0"/>
        </w:rPr>
        <w:t xml:space="preserve">  Providence Academy Bible Study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orsiva" w:cs="Corsiva" w:eastAsia="Corsiva" w:hAnsi="Corsiva"/>
          <w:b w:val="1"/>
          <w:sz w:val="48"/>
          <w:szCs w:val="48"/>
        </w:rPr>
      </w:pPr>
      <w:r w:rsidDel="00000000" w:rsidR="00000000" w:rsidRPr="00000000">
        <w:rPr>
          <w:rFonts w:ascii="Corsiva" w:cs="Corsiva" w:eastAsia="Corsiva" w:hAnsi="Corsiva"/>
          <w:b w:val="1"/>
          <w:sz w:val="48"/>
          <w:szCs w:val="48"/>
          <w:rtl w:val="0"/>
        </w:rPr>
        <w:t xml:space="preserve">2020-2021</w:t>
      </w:r>
    </w:p>
    <w:p w:rsidR="00000000" w:rsidDel="00000000" w:rsidP="00000000" w:rsidRDefault="00000000" w:rsidRPr="00000000" w14:paraId="00000003">
      <w:pPr>
        <w:spacing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</w:rPr>
        <w:drawing>
          <wp:inline distB="114300" distT="114300" distL="114300" distR="114300">
            <wp:extent cx="5953125" cy="1862138"/>
            <wp:effectExtent b="0" l="0" r="0" t="0"/>
            <wp:docPr descr="1833. The Old Testament Prophet Isaiah – Pr. Brian Kachelmeier, 7/2/19" id="1" name="image1.jpg"/>
            <a:graphic>
              <a:graphicData uri="http://schemas.openxmlformats.org/drawingml/2006/picture">
                <pic:pic>
                  <pic:nvPicPr>
                    <pic:cNvPr descr="1833. The Old Testament Prophet Isaiah – Pr. Brian Kachelmeier, 7/2/19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18621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Corsiva" w:cs="Corsiva" w:eastAsia="Corsiva" w:hAnsi="Corsiva"/>
          <w:b w:val="1"/>
          <w:color w:val="ff0000"/>
          <w:sz w:val="48"/>
          <w:szCs w:val="48"/>
        </w:rPr>
      </w:pPr>
      <w:r w:rsidDel="00000000" w:rsidR="00000000" w:rsidRPr="00000000">
        <w:rPr>
          <w:rFonts w:ascii="Corsiva" w:cs="Corsiva" w:eastAsia="Corsiva" w:hAnsi="Corsiva"/>
          <w:b w:val="1"/>
          <w:color w:val="ff0000"/>
          <w:sz w:val="48"/>
          <w:szCs w:val="48"/>
          <w:rtl w:val="0"/>
        </w:rPr>
        <w:t xml:space="preserve">The Book of Isaiah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September 9 - March 17</w:t>
      </w:r>
    </w:p>
    <w:p w:rsidR="00000000" w:rsidDel="00000000" w:rsidP="00000000" w:rsidRDefault="00000000" w:rsidRPr="00000000" w14:paraId="0000000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Corsiva" w:cs="Corsiva" w:eastAsia="Corsiva" w:hAnsi="Corsiva"/>
          <w:b w:val="1"/>
          <w:sz w:val="40"/>
          <w:szCs w:val="40"/>
        </w:rPr>
      </w:pPr>
      <w:r w:rsidDel="00000000" w:rsidR="00000000" w:rsidRPr="00000000">
        <w:rPr>
          <w:rFonts w:ascii="Corsiva" w:cs="Corsiva" w:eastAsia="Corsiva" w:hAnsi="Corsiva"/>
          <w:b w:val="1"/>
          <w:sz w:val="40"/>
          <w:szCs w:val="40"/>
          <w:rtl w:val="0"/>
        </w:rPr>
        <w:t xml:space="preserve">Wednesdays from 9:00-11:10 AM</w:t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Corsiva" w:cs="Corsiva" w:eastAsia="Corsiva" w:hAnsi="Corsiva"/>
          <w:b w:val="1"/>
          <w:sz w:val="40"/>
          <w:szCs w:val="40"/>
        </w:rPr>
      </w:pPr>
      <w:r w:rsidDel="00000000" w:rsidR="00000000" w:rsidRPr="00000000">
        <w:rPr>
          <w:rFonts w:ascii="Corsiva" w:cs="Corsiva" w:eastAsia="Corsiva" w:hAnsi="Corsiva"/>
          <w:b w:val="1"/>
          <w:sz w:val="40"/>
          <w:szCs w:val="40"/>
          <w:rtl w:val="0"/>
        </w:rPr>
        <w:t xml:space="preserve">Guided Scripture Study led by Dr. Arthur Hippler</w:t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Questions?  Please contact:</w:t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  <w:t xml:space="preserve">Joan Cummins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bcum11@gmail.com</w:t>
        </w:r>
      </w:hyperlink>
      <w:r w:rsidDel="00000000" w:rsidR="00000000" w:rsidRPr="00000000">
        <w:rPr>
          <w:rtl w:val="0"/>
        </w:rPr>
        <w:t xml:space="preserve"> or 952-829-5755</w:t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  <w:t xml:space="preserve">Donna Azarian 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dazarian1@comcast.net</w:t>
        </w:r>
      </w:hyperlink>
      <w:r w:rsidDel="00000000" w:rsidR="00000000" w:rsidRPr="00000000">
        <w:rPr>
          <w:rtl w:val="0"/>
        </w:rPr>
        <w:t xml:space="preserve"> or 952-975-9308</w:t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----------------------------------------------------------------------------------------------------</w:t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submit this form with payment of $40 (cash or check-Payable to Providence Academy) to register.  Submit registration form and payment to:</w:t>
      </w:r>
    </w:p>
    <w:p w:rsidR="00000000" w:rsidDel="00000000" w:rsidP="00000000" w:rsidRDefault="00000000" w:rsidRPr="00000000" w14:paraId="00000011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Providence Academy, 15100 Schmidt Lake Road, Plymouth, MN  55446</w:t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i w:val="1"/>
          <w:color w:val="1155cc"/>
        </w:rPr>
      </w:pPr>
      <w:r w:rsidDel="00000000" w:rsidR="00000000" w:rsidRPr="00000000">
        <w:rPr>
          <w:i w:val="1"/>
          <w:color w:val="1155cc"/>
          <w:rtl w:val="0"/>
        </w:rPr>
        <w:t xml:space="preserve">Scholarships are available on request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Name:_____________________________________Phone:______________________</w:t>
      </w:r>
    </w:p>
    <w:p w:rsidR="00000000" w:rsidDel="00000000" w:rsidP="00000000" w:rsidRDefault="00000000" w:rsidRPr="00000000" w14:paraId="0000001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Email:________________________________________________________________</w:t>
      </w:r>
    </w:p>
    <w:p w:rsidR="00000000" w:rsidDel="00000000" w:rsidP="00000000" w:rsidRDefault="00000000" w:rsidRPr="00000000" w14:paraId="0000001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Address:_______________________________________________________________</w:t>
      </w:r>
    </w:p>
    <w:p w:rsidR="00000000" w:rsidDel="00000000" w:rsidP="00000000" w:rsidRDefault="00000000" w:rsidRPr="00000000" w14:paraId="0000001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City:___________________________________Church:_________________________</w:t>
      </w:r>
    </w:p>
    <w:p w:rsidR="00000000" w:rsidDel="00000000" w:rsidP="00000000" w:rsidRDefault="00000000" w:rsidRPr="00000000" w14:paraId="0000001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Grades of PA students in Fall of 2020 or alumni:_______________________________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576" w:footer="57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rsi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bcum11@gmail.com" TargetMode="External"/><Relationship Id="rId8" Type="http://schemas.openxmlformats.org/officeDocument/2006/relationships/hyperlink" Target="mailto:dazarian1@comcast.ne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siva-regular.ttf"/><Relationship Id="rId2" Type="http://schemas.openxmlformats.org/officeDocument/2006/relationships/font" Target="fonts/Corsiva-bold.ttf"/><Relationship Id="rId3" Type="http://schemas.openxmlformats.org/officeDocument/2006/relationships/font" Target="fonts/Corsiva-italic.ttf"/><Relationship Id="rId4" Type="http://schemas.openxmlformats.org/officeDocument/2006/relationships/font" Target="fonts/Corsi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